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7DC2" w:rsidRDefault="00D57DC2">
      <w:pPr>
        <w:spacing w:after="0" w:line="240" w:lineRule="auto"/>
        <w:rPr>
          <w:sz w:val="20"/>
          <w:szCs w:val="20"/>
        </w:rPr>
      </w:pPr>
    </w:p>
    <w:p w14:paraId="00000002" w14:textId="77777777" w:rsidR="00D57DC2" w:rsidRDefault="00D57DC2">
      <w:pPr>
        <w:spacing w:after="0" w:line="240" w:lineRule="auto"/>
        <w:rPr>
          <w:sz w:val="20"/>
          <w:szCs w:val="20"/>
        </w:rPr>
      </w:pPr>
    </w:p>
    <w:p w14:paraId="00000003" w14:textId="77777777" w:rsidR="00D57DC2" w:rsidRDefault="00053A61">
      <w:pPr>
        <w:spacing w:after="0" w:line="240" w:lineRule="auto"/>
        <w:rPr>
          <w:sz w:val="20"/>
          <w:szCs w:val="20"/>
        </w:rPr>
      </w:pPr>
      <w:r>
        <w:rPr>
          <w:sz w:val="20"/>
          <w:szCs w:val="20"/>
        </w:rPr>
        <w:t>2021-2022 School Year</w:t>
      </w:r>
    </w:p>
    <w:p w14:paraId="00000004" w14:textId="77777777" w:rsidR="00D57DC2" w:rsidRDefault="00D57DC2">
      <w:pPr>
        <w:spacing w:after="0" w:line="240" w:lineRule="auto"/>
        <w:rPr>
          <w:sz w:val="20"/>
          <w:szCs w:val="20"/>
        </w:rPr>
      </w:pPr>
    </w:p>
    <w:p w14:paraId="00000005" w14:textId="77777777" w:rsidR="00D57DC2" w:rsidRDefault="00053A61">
      <w:pPr>
        <w:spacing w:after="0" w:line="240" w:lineRule="auto"/>
        <w:rPr>
          <w:sz w:val="20"/>
          <w:szCs w:val="20"/>
        </w:rPr>
      </w:pPr>
      <w:r>
        <w:rPr>
          <w:sz w:val="20"/>
          <w:szCs w:val="20"/>
        </w:rPr>
        <w:t xml:space="preserve">Dear Friends and Supporters of Northpoint Cooperative Preschool: </w:t>
      </w:r>
    </w:p>
    <w:p w14:paraId="00000006" w14:textId="77777777" w:rsidR="00D57DC2" w:rsidRDefault="00D57DC2">
      <w:pPr>
        <w:spacing w:after="0" w:line="240" w:lineRule="auto"/>
        <w:rPr>
          <w:sz w:val="20"/>
          <w:szCs w:val="20"/>
        </w:rPr>
      </w:pPr>
    </w:p>
    <w:p w14:paraId="00000007" w14:textId="77777777" w:rsidR="00D57DC2" w:rsidRDefault="00053A61">
      <w:pPr>
        <w:spacing w:after="0" w:line="240" w:lineRule="auto"/>
        <w:rPr>
          <w:sz w:val="20"/>
          <w:szCs w:val="20"/>
        </w:rPr>
      </w:pPr>
      <w:r>
        <w:rPr>
          <w:sz w:val="20"/>
          <w:szCs w:val="20"/>
        </w:rPr>
        <w:t xml:space="preserve">We are excited to announce that our annual auction will be held on March 5, 2022 at the Pacific Seas Aquarium at Point Defiance Zoo and Aquarium and expects to draw over 170 attendees including current members, family and friends, and alumni. </w:t>
      </w:r>
    </w:p>
    <w:p w14:paraId="00000008" w14:textId="77777777" w:rsidR="00D57DC2" w:rsidRDefault="00D57DC2">
      <w:pPr>
        <w:spacing w:after="0" w:line="240" w:lineRule="auto"/>
        <w:rPr>
          <w:sz w:val="20"/>
          <w:szCs w:val="20"/>
        </w:rPr>
      </w:pPr>
    </w:p>
    <w:p w14:paraId="00000009" w14:textId="534AACE2" w:rsidR="00D57DC2" w:rsidRDefault="00053A61">
      <w:pPr>
        <w:spacing w:after="0" w:line="240" w:lineRule="auto"/>
        <w:rPr>
          <w:sz w:val="20"/>
          <w:szCs w:val="20"/>
        </w:rPr>
      </w:pPr>
      <w:r>
        <w:rPr>
          <w:sz w:val="20"/>
          <w:szCs w:val="20"/>
        </w:rPr>
        <w:t xml:space="preserve">Northpoint </w:t>
      </w:r>
      <w:r>
        <w:rPr>
          <w:sz w:val="20"/>
          <w:szCs w:val="20"/>
        </w:rPr>
        <w:t xml:space="preserve">Cooperative Preschool (Northpoint Co-op) has been part of the Northeast Tacoma and Federal Way communities since 1960 thanks to the generous support of community minded individuals and businesses like yours. We are proud to continue to provide an enriched </w:t>
      </w:r>
      <w:r>
        <w:rPr>
          <w:sz w:val="20"/>
          <w:szCs w:val="20"/>
        </w:rPr>
        <w:t xml:space="preserve">learning environment for infant through </w:t>
      </w:r>
      <w:r w:rsidR="008F526E">
        <w:rPr>
          <w:sz w:val="20"/>
          <w:szCs w:val="20"/>
        </w:rPr>
        <w:t>5-year</w:t>
      </w:r>
      <w:r w:rsidR="00E95BC5">
        <w:rPr>
          <w:sz w:val="20"/>
          <w:szCs w:val="20"/>
        </w:rPr>
        <w:t>s</w:t>
      </w:r>
      <w:r w:rsidR="008F526E">
        <w:rPr>
          <w:sz w:val="20"/>
          <w:szCs w:val="20"/>
        </w:rPr>
        <w:t>-old</w:t>
      </w:r>
      <w:r>
        <w:rPr>
          <w:sz w:val="20"/>
          <w:szCs w:val="20"/>
        </w:rPr>
        <w:t>, including those with special needs, for over 65 families. The parents and children who “graduate” from Northpoint Co-op continue to be a positive influence on the community through local school and civic</w:t>
      </w:r>
      <w:r>
        <w:rPr>
          <w:sz w:val="20"/>
          <w:szCs w:val="20"/>
        </w:rPr>
        <w:t xml:space="preserve"> leadership roles. </w:t>
      </w:r>
    </w:p>
    <w:p w14:paraId="0000000A" w14:textId="77777777" w:rsidR="00D57DC2" w:rsidRDefault="00D57DC2">
      <w:pPr>
        <w:spacing w:after="0" w:line="240" w:lineRule="auto"/>
        <w:rPr>
          <w:sz w:val="20"/>
          <w:szCs w:val="20"/>
        </w:rPr>
      </w:pPr>
    </w:p>
    <w:p w14:paraId="0000000B" w14:textId="27C1769D" w:rsidR="00D57DC2" w:rsidRDefault="00053A61">
      <w:pPr>
        <w:pBdr>
          <w:top w:val="nil"/>
          <w:left w:val="nil"/>
          <w:bottom w:val="nil"/>
          <w:right w:val="nil"/>
          <w:between w:val="nil"/>
        </w:pBdr>
        <w:spacing w:after="0" w:line="240" w:lineRule="auto"/>
        <w:rPr>
          <w:color w:val="FF0000"/>
          <w:sz w:val="20"/>
          <w:szCs w:val="20"/>
        </w:rPr>
      </w:pPr>
      <w:r>
        <w:rPr>
          <w:color w:val="000000"/>
          <w:sz w:val="20"/>
          <w:szCs w:val="20"/>
        </w:rPr>
        <w:t xml:space="preserve">Our </w:t>
      </w:r>
      <w:r w:rsidR="008F526E">
        <w:rPr>
          <w:color w:val="000000"/>
          <w:sz w:val="20"/>
          <w:szCs w:val="20"/>
        </w:rPr>
        <w:t>current location</w:t>
      </w:r>
      <w:r>
        <w:rPr>
          <w:color w:val="000000"/>
          <w:sz w:val="20"/>
          <w:szCs w:val="20"/>
        </w:rPr>
        <w:t xml:space="preserve"> is also something we are extremely proud of.  At the turn of the century, long before Northpoint Cooperative Preschool occupied the Historic Dash Point School (located at 6546 Dash Point Boulevard in NE Tacoma) th</w:t>
      </w:r>
      <w:r>
        <w:rPr>
          <w:color w:val="000000"/>
          <w:sz w:val="20"/>
          <w:szCs w:val="20"/>
        </w:rPr>
        <w:t>e Dash Point area was only accessible by boat and the only fresh water source was from a well. The area developed and grew and eventually, Dash Point School was built in 1924, for the surrounding families residing in the Dash Point area.  Through the years</w:t>
      </w:r>
      <w:r>
        <w:rPr>
          <w:color w:val="000000"/>
          <w:sz w:val="20"/>
          <w:szCs w:val="20"/>
        </w:rPr>
        <w:t>, the building itself has seen the ebbs and flows of increased enrollment and school closures. The once distinguishably separate communities of Dash Point, Browns Point and Northeast Tacoma have grown closer together, prompting the school district to reali</w:t>
      </w:r>
      <w:r>
        <w:rPr>
          <w:color w:val="000000"/>
          <w:sz w:val="20"/>
          <w:szCs w:val="20"/>
        </w:rPr>
        <w:t>gn boundaries, sell the Dash Point School property, and build additional school facilities to accommodate this area of Tacoma.</w:t>
      </w:r>
    </w:p>
    <w:p w14:paraId="0000000C" w14:textId="77777777" w:rsidR="00D57DC2" w:rsidRDefault="00D57DC2">
      <w:pPr>
        <w:pBdr>
          <w:top w:val="nil"/>
          <w:left w:val="nil"/>
          <w:bottom w:val="nil"/>
          <w:right w:val="nil"/>
          <w:between w:val="nil"/>
        </w:pBdr>
        <w:spacing w:after="0" w:line="240" w:lineRule="auto"/>
        <w:rPr>
          <w:color w:val="000000"/>
          <w:sz w:val="20"/>
          <w:szCs w:val="20"/>
        </w:rPr>
      </w:pPr>
    </w:p>
    <w:p w14:paraId="0000000D" w14:textId="77777777" w:rsidR="00D57DC2" w:rsidRDefault="00053A61">
      <w:pPr>
        <w:pBdr>
          <w:top w:val="nil"/>
          <w:left w:val="nil"/>
          <w:bottom w:val="nil"/>
          <w:right w:val="nil"/>
          <w:between w:val="nil"/>
        </w:pBdr>
        <w:spacing w:after="0" w:line="240" w:lineRule="auto"/>
        <w:rPr>
          <w:color w:val="000000"/>
          <w:sz w:val="20"/>
          <w:szCs w:val="20"/>
        </w:rPr>
      </w:pPr>
      <w:r>
        <w:rPr>
          <w:color w:val="000000"/>
          <w:sz w:val="20"/>
          <w:szCs w:val="20"/>
        </w:rPr>
        <w:t>Northpoint Co-op leased the school in 1994 and purchased the building in 2003 with the support of grants and fund raisers. Point</w:t>
      </w:r>
      <w:r>
        <w:rPr>
          <w:color w:val="000000"/>
          <w:sz w:val="20"/>
          <w:szCs w:val="20"/>
        </w:rPr>
        <w:t>s N.E. Historical Society has helped by placing the building on Historical Registries. Families, teachers, and community have embraced the building and continued to provide the maintenance and preservation, wholly and in-part from funds raised at an annual</w:t>
      </w:r>
      <w:r>
        <w:rPr>
          <w:color w:val="000000"/>
          <w:sz w:val="20"/>
          <w:szCs w:val="20"/>
        </w:rPr>
        <w:t xml:space="preserve"> auction gala that raises over $30,000 each year.</w:t>
      </w:r>
    </w:p>
    <w:p w14:paraId="0000000E" w14:textId="77777777" w:rsidR="00D57DC2" w:rsidRDefault="00D57DC2">
      <w:pPr>
        <w:pBdr>
          <w:top w:val="nil"/>
          <w:left w:val="nil"/>
          <w:bottom w:val="nil"/>
          <w:right w:val="nil"/>
          <w:between w:val="nil"/>
        </w:pBdr>
        <w:spacing w:after="0" w:line="240" w:lineRule="auto"/>
        <w:rPr>
          <w:color w:val="000000"/>
          <w:sz w:val="20"/>
          <w:szCs w:val="20"/>
        </w:rPr>
      </w:pPr>
    </w:p>
    <w:p w14:paraId="0000000F" w14:textId="2A4D9538" w:rsidR="00D57DC2" w:rsidRDefault="00053A61">
      <w:pPr>
        <w:pBdr>
          <w:top w:val="nil"/>
          <w:left w:val="nil"/>
          <w:bottom w:val="nil"/>
          <w:right w:val="nil"/>
          <w:between w:val="nil"/>
        </w:pBdr>
        <w:spacing w:after="0" w:line="240" w:lineRule="auto"/>
        <w:rPr>
          <w:sz w:val="20"/>
          <w:szCs w:val="20"/>
        </w:rPr>
      </w:pPr>
      <w:r>
        <w:rPr>
          <w:color w:val="000000"/>
          <w:sz w:val="20"/>
          <w:szCs w:val="20"/>
        </w:rPr>
        <w:t xml:space="preserve">The annual auction event not only is a </w:t>
      </w:r>
      <w:r w:rsidR="0012128A">
        <w:rPr>
          <w:color w:val="000000"/>
          <w:sz w:val="20"/>
          <w:szCs w:val="20"/>
        </w:rPr>
        <w:t>much-anticipated</w:t>
      </w:r>
      <w:r>
        <w:rPr>
          <w:color w:val="000000"/>
          <w:sz w:val="20"/>
          <w:szCs w:val="20"/>
        </w:rPr>
        <w:t xml:space="preserve"> adult night-out for parents, teachers and alumni of the preschool, but also sustains the critical funds needed to maintain and pay for utilities and </w:t>
      </w:r>
      <w:r>
        <w:rPr>
          <w:color w:val="000000"/>
          <w:sz w:val="20"/>
          <w:szCs w:val="20"/>
        </w:rPr>
        <w:t>maintenance of the historic building while allowing tuition to stay extremely low and affordable for the high-quality and rich experience it provides.</w:t>
      </w:r>
    </w:p>
    <w:p w14:paraId="00000010" w14:textId="77777777" w:rsidR="00D57DC2" w:rsidRDefault="00D57DC2">
      <w:pPr>
        <w:spacing w:after="0" w:line="240" w:lineRule="auto"/>
        <w:rPr>
          <w:sz w:val="20"/>
          <w:szCs w:val="20"/>
        </w:rPr>
      </w:pPr>
    </w:p>
    <w:p w14:paraId="00000011" w14:textId="77777777" w:rsidR="00D57DC2" w:rsidRDefault="00053A61">
      <w:pPr>
        <w:spacing w:after="0" w:line="240" w:lineRule="auto"/>
        <w:rPr>
          <w:sz w:val="20"/>
          <w:szCs w:val="20"/>
        </w:rPr>
      </w:pPr>
      <w:r>
        <w:rPr>
          <w:sz w:val="20"/>
          <w:szCs w:val="20"/>
        </w:rPr>
        <w:t>Any level of support you can provide is greatly appreciated and will be used to secure the continuance o</w:t>
      </w:r>
      <w:r>
        <w:rPr>
          <w:sz w:val="20"/>
          <w:szCs w:val="20"/>
        </w:rPr>
        <w:t xml:space="preserve">f Northpoint Co-op programs.  Your contributions are tax deductible in accordance with applicable laws.  </w:t>
      </w:r>
    </w:p>
    <w:p w14:paraId="00000012" w14:textId="77777777" w:rsidR="00D57DC2" w:rsidRDefault="00D57DC2">
      <w:pPr>
        <w:spacing w:after="0" w:line="240" w:lineRule="auto"/>
        <w:rPr>
          <w:sz w:val="20"/>
          <w:szCs w:val="20"/>
        </w:rPr>
      </w:pPr>
    </w:p>
    <w:p w14:paraId="00000013" w14:textId="77777777" w:rsidR="00D57DC2" w:rsidRDefault="00053A61">
      <w:pPr>
        <w:spacing w:after="0" w:line="240" w:lineRule="auto"/>
        <w:rPr>
          <w:sz w:val="20"/>
          <w:szCs w:val="20"/>
        </w:rPr>
      </w:pPr>
      <w:r>
        <w:rPr>
          <w:sz w:val="20"/>
          <w:szCs w:val="20"/>
        </w:rPr>
        <w:t>Our tax-id is: 91-0926839</w:t>
      </w:r>
    </w:p>
    <w:p w14:paraId="00000014" w14:textId="77777777" w:rsidR="00D57DC2" w:rsidRDefault="00D57DC2">
      <w:pPr>
        <w:spacing w:after="0" w:line="240" w:lineRule="auto"/>
        <w:rPr>
          <w:sz w:val="20"/>
          <w:szCs w:val="20"/>
        </w:rPr>
      </w:pPr>
    </w:p>
    <w:p w14:paraId="00000015" w14:textId="548846FF" w:rsidR="00D57DC2" w:rsidRDefault="0066449E">
      <w:pPr>
        <w:spacing w:after="0" w:line="240" w:lineRule="auto"/>
        <w:rPr>
          <w:b/>
          <w:sz w:val="20"/>
          <w:szCs w:val="20"/>
        </w:rPr>
      </w:pPr>
      <w:r>
        <w:rPr>
          <w:b/>
          <w:sz w:val="20"/>
          <w:szCs w:val="20"/>
        </w:rPr>
        <w:t>Location for</w:t>
      </w:r>
      <w:r w:rsidR="00053A61">
        <w:rPr>
          <w:b/>
          <w:sz w:val="20"/>
          <w:szCs w:val="20"/>
        </w:rPr>
        <w:t xml:space="preserve"> mailing donations will be provided upon request.</w:t>
      </w:r>
    </w:p>
    <w:p w14:paraId="00000016" w14:textId="77777777" w:rsidR="00D57DC2" w:rsidRDefault="00D57DC2">
      <w:pPr>
        <w:spacing w:after="0" w:line="240" w:lineRule="auto"/>
        <w:rPr>
          <w:b/>
          <w:sz w:val="20"/>
          <w:szCs w:val="20"/>
        </w:rPr>
      </w:pPr>
    </w:p>
    <w:p w14:paraId="00000017" w14:textId="77777777" w:rsidR="00D57DC2" w:rsidRDefault="00053A61">
      <w:pPr>
        <w:spacing w:after="0" w:line="240" w:lineRule="auto"/>
        <w:rPr>
          <w:sz w:val="20"/>
          <w:szCs w:val="20"/>
        </w:rPr>
      </w:pPr>
      <w:r>
        <w:rPr>
          <w:sz w:val="20"/>
          <w:szCs w:val="20"/>
        </w:rPr>
        <w:t xml:space="preserve">Sincerely, </w:t>
      </w:r>
    </w:p>
    <w:p w14:paraId="00000018" w14:textId="77777777" w:rsidR="00D57DC2" w:rsidRDefault="00D57DC2">
      <w:pPr>
        <w:spacing w:after="0" w:line="240" w:lineRule="auto"/>
        <w:rPr>
          <w:sz w:val="20"/>
          <w:szCs w:val="20"/>
        </w:rPr>
      </w:pPr>
    </w:p>
    <w:p w14:paraId="00000019" w14:textId="77777777" w:rsidR="00D57DC2" w:rsidRDefault="00053A61">
      <w:pPr>
        <w:spacing w:after="0" w:line="240" w:lineRule="auto"/>
        <w:rPr>
          <w:sz w:val="20"/>
          <w:szCs w:val="20"/>
        </w:rPr>
      </w:pPr>
      <w:r>
        <w:rPr>
          <w:sz w:val="20"/>
          <w:szCs w:val="20"/>
        </w:rPr>
        <w:t xml:space="preserve">Anna </w:t>
      </w:r>
      <w:proofErr w:type="spellStart"/>
      <w:r>
        <w:rPr>
          <w:sz w:val="20"/>
          <w:szCs w:val="20"/>
        </w:rPr>
        <w:t>Zuluaga</w:t>
      </w:r>
      <w:proofErr w:type="spellEnd"/>
      <w:r>
        <w:rPr>
          <w:sz w:val="20"/>
          <w:szCs w:val="20"/>
        </w:rPr>
        <w:t xml:space="preserve">– Auction Chair (253.241.9744) </w:t>
      </w:r>
    </w:p>
    <w:p w14:paraId="0000001A" w14:textId="77777777" w:rsidR="00D57DC2" w:rsidRDefault="00053A61">
      <w:pPr>
        <w:spacing w:after="0" w:line="240" w:lineRule="auto"/>
        <w:rPr>
          <w:sz w:val="20"/>
          <w:szCs w:val="20"/>
        </w:rPr>
      </w:pPr>
      <w:hyperlink r:id="rId7">
        <w:r>
          <w:rPr>
            <w:color w:val="0000FF"/>
            <w:sz w:val="20"/>
            <w:szCs w:val="20"/>
            <w:u w:val="single"/>
          </w:rPr>
          <w:t>ncpreschoolauction@gmail.com</w:t>
        </w:r>
      </w:hyperlink>
      <w:r>
        <w:rPr>
          <w:sz w:val="20"/>
          <w:szCs w:val="20"/>
        </w:rPr>
        <w:t xml:space="preserve"> </w:t>
      </w:r>
    </w:p>
    <w:p w14:paraId="0000001B" w14:textId="77777777" w:rsidR="00D57DC2" w:rsidRDefault="00053A61">
      <w:pPr>
        <w:spacing w:after="0" w:line="240" w:lineRule="auto"/>
        <w:rPr>
          <w:color w:val="0000FF"/>
          <w:sz w:val="20"/>
          <w:szCs w:val="20"/>
          <w:u w:val="single"/>
        </w:rPr>
      </w:pPr>
      <w:hyperlink r:id="rId8">
        <w:r>
          <w:rPr>
            <w:color w:val="0000FF"/>
            <w:sz w:val="20"/>
            <w:szCs w:val="20"/>
            <w:u w:val="single"/>
          </w:rPr>
          <w:t>www.northpointcoop.org</w:t>
        </w:r>
      </w:hyperlink>
    </w:p>
    <w:p w14:paraId="0000001C" w14:textId="77777777" w:rsidR="00D57DC2" w:rsidRDefault="00D57DC2">
      <w:pPr>
        <w:spacing w:after="0" w:line="240" w:lineRule="auto"/>
        <w:rPr>
          <w:color w:val="0000FF"/>
          <w:sz w:val="20"/>
          <w:szCs w:val="20"/>
          <w:u w:val="single"/>
        </w:rPr>
      </w:pPr>
    </w:p>
    <w:p w14:paraId="0000001D" w14:textId="77777777" w:rsidR="00D57DC2" w:rsidRDefault="00D57DC2">
      <w:pPr>
        <w:spacing w:after="0" w:line="240" w:lineRule="auto"/>
        <w:rPr>
          <w:sz w:val="20"/>
          <w:szCs w:val="20"/>
        </w:rPr>
      </w:pPr>
    </w:p>
    <w:p w14:paraId="0000001E" w14:textId="77777777" w:rsidR="00D57DC2" w:rsidRDefault="00D57DC2">
      <w:pPr>
        <w:spacing w:after="0" w:line="240" w:lineRule="auto"/>
        <w:rPr>
          <w:sz w:val="20"/>
          <w:szCs w:val="20"/>
        </w:rPr>
      </w:pPr>
    </w:p>
    <w:sectPr w:rsidR="00D57DC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AD18" w14:textId="77777777" w:rsidR="00053A61" w:rsidRDefault="00053A61">
      <w:pPr>
        <w:spacing w:after="0" w:line="240" w:lineRule="auto"/>
      </w:pPr>
      <w:r>
        <w:separator/>
      </w:r>
    </w:p>
  </w:endnote>
  <w:endnote w:type="continuationSeparator" w:id="0">
    <w:p w14:paraId="043D9D9B" w14:textId="77777777" w:rsidR="00053A61" w:rsidRDefault="0005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Helvetica">
    <w:panose1 w:val="000000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1170" w14:textId="77777777" w:rsidR="00053A61" w:rsidRDefault="00053A61">
      <w:pPr>
        <w:spacing w:after="0" w:line="240" w:lineRule="auto"/>
      </w:pPr>
      <w:r>
        <w:separator/>
      </w:r>
    </w:p>
  </w:footnote>
  <w:footnote w:type="continuationSeparator" w:id="0">
    <w:p w14:paraId="60006521" w14:textId="77777777" w:rsidR="00053A61" w:rsidRDefault="00053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D57DC2" w:rsidRDefault="00053A61">
    <w:pPr>
      <w:pBdr>
        <w:top w:val="nil"/>
        <w:left w:val="nil"/>
        <w:bottom w:val="nil"/>
        <w:right w:val="nil"/>
        <w:between w:val="nil"/>
      </w:pBdr>
      <w:tabs>
        <w:tab w:val="center" w:pos="4680"/>
        <w:tab w:val="right" w:pos="9360"/>
      </w:tabs>
      <w:spacing w:after="0" w:line="240" w:lineRule="auto"/>
      <w:rPr>
        <w:color w:val="000000"/>
      </w:rPr>
    </w:pPr>
    <w:r>
      <w:rPr>
        <w:noProof/>
      </w:rPr>
      <w:drawing>
        <wp:anchor distT="36576" distB="36576" distL="36576" distR="36576" simplePos="0" relativeHeight="251658240" behindDoc="0" locked="0" layoutInCell="1" hidden="0" allowOverlap="1">
          <wp:simplePos x="0" y="0"/>
          <wp:positionH relativeFrom="column">
            <wp:posOffset>1362075</wp:posOffset>
          </wp:positionH>
          <wp:positionV relativeFrom="paragraph">
            <wp:posOffset>-257173</wp:posOffset>
          </wp:positionV>
          <wp:extent cx="2619375" cy="7239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9375" cy="723900"/>
                  </a:xfrm>
                  <a:prstGeom prst="rect">
                    <a:avLst/>
                  </a:prstGeom>
                  <a:ln/>
                </pic:spPr>
              </pic:pic>
            </a:graphicData>
          </a:graphic>
        </wp:anchor>
      </w:drawing>
    </w:r>
  </w:p>
  <w:p w14:paraId="00000020" w14:textId="77777777" w:rsidR="00D57DC2" w:rsidRDefault="00D57DC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C2"/>
    <w:rsid w:val="00053A61"/>
    <w:rsid w:val="0012128A"/>
    <w:rsid w:val="0066449E"/>
    <w:rsid w:val="008F526E"/>
    <w:rsid w:val="00D57DC2"/>
    <w:rsid w:val="00E60824"/>
    <w:rsid w:val="00E9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D7263"/>
  <w15:docId w15:val="{EA30FC70-AF98-324E-8C41-298D161C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C2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93C"/>
  </w:style>
  <w:style w:type="paragraph" w:styleId="Footer">
    <w:name w:val="footer"/>
    <w:basedOn w:val="Normal"/>
    <w:link w:val="FooterChar"/>
    <w:uiPriority w:val="99"/>
    <w:unhideWhenUsed/>
    <w:rsid w:val="00DC2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93C"/>
  </w:style>
  <w:style w:type="paragraph" w:styleId="BalloonText">
    <w:name w:val="Balloon Text"/>
    <w:basedOn w:val="Normal"/>
    <w:link w:val="BalloonTextChar"/>
    <w:uiPriority w:val="99"/>
    <w:semiHidden/>
    <w:unhideWhenUsed/>
    <w:rsid w:val="00DC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3C"/>
    <w:rPr>
      <w:rFonts w:ascii="Tahoma" w:hAnsi="Tahoma" w:cs="Tahoma"/>
      <w:sz w:val="16"/>
      <w:szCs w:val="16"/>
    </w:rPr>
  </w:style>
  <w:style w:type="character" w:styleId="Hyperlink">
    <w:name w:val="Hyperlink"/>
    <w:basedOn w:val="DefaultParagraphFont"/>
    <w:uiPriority w:val="99"/>
    <w:unhideWhenUsed/>
    <w:rsid w:val="005D0AD8"/>
    <w:rPr>
      <w:color w:val="0000FF" w:themeColor="hyperlink"/>
      <w:u w:val="single"/>
    </w:rPr>
  </w:style>
  <w:style w:type="paragraph" w:customStyle="1" w:styleId="BodyA">
    <w:name w:val="Body A"/>
    <w:rsid w:val="0052504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thpointcoop.org" TargetMode="External"/><Relationship Id="rId3" Type="http://schemas.openxmlformats.org/officeDocument/2006/relationships/settings" Target="settings.xml"/><Relationship Id="rId7" Type="http://schemas.openxmlformats.org/officeDocument/2006/relationships/hyperlink" Target="mailto:ncpreschoolauctio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SssOObl5DpfBDa3ycmb5Q57Iw==">AMUW2mVJwYNhnF+TvpBaNy0bMI0/Shl2H8e2jQTBIvGUj2J90RkpFSdVXDrGxF9dl9lE28RvHtYJtHM5/UjmSXELdVfqWRrV/EFgQEqusAStzSuGrKYTlho=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Dill Familly</dc:creator>
  <cp:lastModifiedBy>Microsoft Office User</cp:lastModifiedBy>
  <cp:revision>6</cp:revision>
  <dcterms:created xsi:type="dcterms:W3CDTF">2021-10-26T05:59:00Z</dcterms:created>
  <dcterms:modified xsi:type="dcterms:W3CDTF">2021-10-26T06:00:00Z</dcterms:modified>
</cp:coreProperties>
</file>